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16" w:rsidRPr="002073A3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2073A3">
        <w:rPr>
          <w:rFonts w:ascii="GHEA Grapalat" w:eastAsia="Times New Roman" w:hAnsi="GHEA Grapalat" w:cs="Times New Roman"/>
          <w:b/>
          <w:bCs/>
          <w:sz w:val="24"/>
          <w:szCs w:val="24"/>
        </w:rPr>
        <w:t>ՀԱՇՎԵՏՎՈՒԹՅՈՒՆ</w:t>
      </w:r>
    </w:p>
    <w:p w:rsidR="00610416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2073A3">
        <w:rPr>
          <w:rFonts w:ascii="GHEA Grapalat" w:eastAsia="Times New Roman" w:hAnsi="GHEA Grapalat" w:cs="Times New Roman"/>
          <w:b/>
          <w:bCs/>
          <w:sz w:val="24"/>
          <w:szCs w:val="24"/>
        </w:rPr>
        <w:t>ԳՈՐԾՈՒՂՄԱՆ ԱՐԴՅՈՒՆՔՆԵՐԻ ՄԱՍԻՆ</w:t>
      </w:r>
    </w:p>
    <w:p w:rsidR="00610416" w:rsidRPr="002073A3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10416" w:rsidRPr="005926A4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Անունը, ազգանունը, զբաղեցրած պաշտոնը.</w:t>
      </w:r>
    </w:p>
    <w:p w:rsidR="00FE3245" w:rsidRDefault="00FE3245" w:rsidP="00FE3245">
      <w:pPr>
        <w:tabs>
          <w:tab w:val="left" w:pos="605"/>
          <w:tab w:val="left" w:pos="8183"/>
        </w:tabs>
        <w:spacing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Սերգեյ Շահնազարյան</w:t>
      </w:r>
      <w:r w:rsidR="00610416" w:rsidRPr="00F045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–</w:t>
      </w:r>
      <w:r w:rsidR="00610416" w:rsidRPr="00F045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Գնումների քաղաքականության վարչության պետ </w:t>
      </w:r>
    </w:p>
    <w:p w:rsidR="00610416" w:rsidRPr="005926A4" w:rsidRDefault="00610416" w:rsidP="00FE3245">
      <w:pPr>
        <w:tabs>
          <w:tab w:val="left" w:pos="605"/>
          <w:tab w:val="left" w:pos="8183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Գործուղման վայրը և ժամկետները.</w:t>
      </w:r>
    </w:p>
    <w:p w:rsidR="00610416" w:rsidRPr="005926A4" w:rsidRDefault="00610416" w:rsidP="009977D1">
      <w:pPr>
        <w:tabs>
          <w:tab w:val="left" w:pos="851"/>
          <w:tab w:val="left" w:pos="8183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926A4">
        <w:rPr>
          <w:rFonts w:ascii="GHEA Grapalat" w:hAnsi="GHEA Grapalat" w:cs="Times Armenian"/>
          <w:sz w:val="24"/>
          <w:szCs w:val="24"/>
        </w:rPr>
        <w:t>Ք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. </w:t>
      </w:r>
      <w:r>
        <w:rPr>
          <w:rFonts w:ascii="GHEA Grapalat" w:hAnsi="GHEA Grapalat" w:cs="Times Armenian"/>
          <w:sz w:val="24"/>
          <w:szCs w:val="24"/>
          <w:lang w:val="hy-AM"/>
        </w:rPr>
        <w:t>Պրահա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 (</w:t>
      </w:r>
      <w:r>
        <w:rPr>
          <w:rFonts w:ascii="GHEA Grapalat" w:hAnsi="GHEA Grapalat" w:cs="Times Armenian"/>
          <w:sz w:val="24"/>
          <w:szCs w:val="24"/>
          <w:lang w:val="hy-AM"/>
        </w:rPr>
        <w:t>Չեխիայի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 Հանրապետություն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), 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>202</w:t>
      </w:r>
      <w:r>
        <w:rPr>
          <w:rFonts w:ascii="GHEA Grapalat" w:hAnsi="GHEA Grapalat" w:cs="Times Armenian"/>
          <w:sz w:val="24"/>
          <w:szCs w:val="24"/>
          <w:lang w:val="hy-AM"/>
        </w:rPr>
        <w:t>5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Times Armenian"/>
          <w:sz w:val="24"/>
          <w:szCs w:val="24"/>
          <w:lang w:val="hy-AM"/>
        </w:rPr>
        <w:t>հունիսի 2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>-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ից մինչև </w:t>
      </w:r>
      <w:r>
        <w:rPr>
          <w:rFonts w:ascii="GHEA Grapalat" w:hAnsi="GHEA Grapalat" w:cs="Times Armenian"/>
          <w:sz w:val="24"/>
          <w:szCs w:val="24"/>
          <w:lang w:val="hy-AM"/>
        </w:rPr>
        <w:t>5-ը ներառյալ</w:t>
      </w:r>
    </w:p>
    <w:p w:rsidR="00610416" w:rsidRPr="005926A4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Հրավիրող կողմը.</w:t>
      </w:r>
    </w:p>
    <w:p w:rsidR="00610416" w:rsidRPr="005926A4" w:rsidRDefault="00610416" w:rsidP="009977D1">
      <w:pPr>
        <w:tabs>
          <w:tab w:val="left" w:pos="851"/>
          <w:tab w:val="left" w:pos="8183"/>
        </w:tabs>
        <w:spacing w:line="360" w:lineRule="auto"/>
        <w:ind w:firstLine="567"/>
        <w:rPr>
          <w:rFonts w:ascii="GHEA Grapalat" w:hAnsi="GHEA Grapalat" w:cs="Times Armenian"/>
          <w:sz w:val="24"/>
          <w:szCs w:val="24"/>
        </w:rPr>
      </w:pPr>
      <w:r w:rsidRPr="00B80C75">
        <w:rPr>
          <w:rFonts w:ascii="GHEA Grapalat" w:hAnsi="GHEA Grapalat" w:cs="Times Armenian"/>
          <w:sz w:val="24"/>
          <w:szCs w:val="24"/>
          <w:lang w:val="hy-AM"/>
        </w:rPr>
        <w:t xml:space="preserve">Չեխիայի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Հանրապետության </w:t>
      </w:r>
      <w:r w:rsidRPr="00B80C75">
        <w:rPr>
          <w:rFonts w:ascii="GHEA Grapalat" w:hAnsi="GHEA Grapalat" w:cs="Times Armenian"/>
          <w:sz w:val="24"/>
          <w:szCs w:val="24"/>
          <w:lang w:val="hy-AM"/>
        </w:rPr>
        <w:t xml:space="preserve">ֆինանսների </w:t>
      </w:r>
      <w:r>
        <w:rPr>
          <w:rFonts w:ascii="GHEA Grapalat" w:hAnsi="GHEA Grapalat" w:cs="Times Armenian"/>
          <w:sz w:val="24"/>
          <w:szCs w:val="24"/>
          <w:lang w:val="hy-AM"/>
        </w:rPr>
        <w:t>նախարարությու</w:t>
      </w:r>
      <w:r w:rsidRPr="00B80C75">
        <w:rPr>
          <w:rFonts w:ascii="GHEA Grapalat" w:hAnsi="GHEA Grapalat" w:cs="Times Armenian"/>
          <w:sz w:val="24"/>
          <w:szCs w:val="24"/>
          <w:lang w:val="hy-AM"/>
        </w:rPr>
        <w:t>ն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Գործուղման նպատակը (աշխատանքային ո՞ր խնդրի լուծման համար էր նախատեսված գործուղումը).</w:t>
      </w:r>
    </w:p>
    <w:p w:rsidR="00610416" w:rsidRPr="00A40EA0" w:rsidRDefault="00610416" w:rsidP="00CA7D93">
      <w:pPr>
        <w:spacing w:line="360" w:lineRule="auto"/>
        <w:ind w:left="-90" w:firstLine="6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Գործուղման</w:t>
      </w:r>
      <w:r w:rsidRPr="00A40EA0">
        <w:rPr>
          <w:rFonts w:ascii="GHEA Grapalat" w:hAnsi="GHEA Grapalat" w:cs="Sylfaen"/>
          <w:sz w:val="24"/>
          <w:szCs w:val="24"/>
          <w:lang w:val="hy-AM"/>
        </w:rPr>
        <w:t xml:space="preserve"> նպատակն էր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մասնակցել </w:t>
      </w:r>
      <w:r w:rsidRPr="00AA0AB4">
        <w:rPr>
          <w:rFonts w:ascii="GHEA Grapalat" w:hAnsi="GHEA Grapalat"/>
          <w:sz w:val="24"/>
          <w:szCs w:val="24"/>
          <w:lang w:val="hy-AM"/>
        </w:rPr>
        <w:t xml:space="preserve">Չեխիայի Հանրապետության ֆինանսների </w:t>
      </w:r>
      <w:r>
        <w:rPr>
          <w:rFonts w:ascii="GHEA Grapalat" w:hAnsi="GHEA Grapalat"/>
          <w:sz w:val="24"/>
          <w:szCs w:val="24"/>
          <w:lang w:val="hy-AM"/>
        </w:rPr>
        <w:t>նախարարության</w:t>
      </w:r>
      <w:r w:rsidRPr="00CE3981">
        <w:rPr>
          <w:rFonts w:ascii="GHEA Grapalat" w:hAnsi="GHEA Grapalat"/>
          <w:sz w:val="24"/>
          <w:szCs w:val="24"/>
          <w:lang w:val="hy-AM"/>
        </w:rPr>
        <w:t xml:space="preserve"> կողմից կազմակերպվող </w:t>
      </w:r>
      <w:r w:rsidRPr="00AA0AB4">
        <w:rPr>
          <w:rFonts w:ascii="GHEA Grapalat" w:hAnsi="GHEA Grapalat"/>
          <w:sz w:val="24"/>
          <w:szCs w:val="24"/>
          <w:lang w:val="hy-AM"/>
        </w:rPr>
        <w:t>տեխնիկական աջակցության շրջանակներում ուսուցողական այցին: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Քննարկված թեմաները.</w:t>
      </w:r>
    </w:p>
    <w:p w:rsidR="00610416" w:rsidRDefault="00610416" w:rsidP="009977D1">
      <w:pPr>
        <w:tabs>
          <w:tab w:val="left" w:pos="605"/>
          <w:tab w:val="left" w:pos="8183"/>
        </w:tabs>
        <w:spacing w:line="360" w:lineRule="auto"/>
        <w:ind w:firstLine="567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Ուսուցողական այցի ընթացքում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011A9">
        <w:rPr>
          <w:rFonts w:ascii="GHEA Grapalat" w:eastAsia="Times New Roman" w:hAnsi="GHEA Grapalat" w:cs="Times New Roman"/>
          <w:sz w:val="24"/>
          <w:szCs w:val="24"/>
        </w:rPr>
        <w:t>քննարկվել են հետևյալ թեմաները.</w:t>
      </w:r>
    </w:p>
    <w:p w:rsidR="00610416" w:rsidRPr="00057EB3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EB66C7">
        <w:rPr>
          <w:rFonts w:ascii="GHEA Grapalat" w:hAnsi="GHEA Grapalat" w:cs="Sylfaen"/>
          <w:sz w:val="24"/>
          <w:szCs w:val="24"/>
          <w:lang w:val="hy-AM"/>
        </w:rPr>
        <w:t>Ներդրումների պաշտպանություն և ներդրումային արբիտրաժ</w:t>
      </w:r>
    </w:p>
    <w:p w:rsidR="00610416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057EB3">
        <w:rPr>
          <w:rFonts w:ascii="GHEA Grapalat" w:eastAsia="Times New Roman" w:hAnsi="GHEA Grapalat" w:cs="Times New Roman"/>
          <w:sz w:val="24"/>
          <w:szCs w:val="24"/>
        </w:rPr>
        <w:t>Կրկնակի հարկման համաձայնագրերի կնքման քաղաքականություն</w:t>
      </w:r>
    </w:p>
    <w:p w:rsidR="00610416" w:rsidRPr="00057EB3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 w:cs="Sylfaen"/>
          <w:sz w:val="24"/>
          <w:lang w:val="hy-AM"/>
        </w:rPr>
        <w:t>Թվային ծառայությունների հարկում</w:t>
      </w:r>
    </w:p>
    <w:p w:rsidR="00610416" w:rsidRPr="00386187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Pr="00057EB3">
        <w:rPr>
          <w:rFonts w:ascii="GHEA Grapalat" w:eastAsia="Times New Roman" w:hAnsi="GHEA Grapalat" w:cs="Times New Roman"/>
          <w:sz w:val="24"/>
          <w:szCs w:val="24"/>
        </w:rPr>
        <w:t>արկման բազայի խ</w:t>
      </w:r>
      <w:r>
        <w:rPr>
          <w:rFonts w:ascii="GHEA Grapalat" w:eastAsia="Times New Roman" w:hAnsi="GHEA Grapalat" w:cs="Times New Roman"/>
          <w:sz w:val="24"/>
          <w:szCs w:val="24"/>
        </w:rPr>
        <w:t>եղաթյուրման և շահույթների տեղա</w:t>
      </w:r>
      <w:r w:rsidRPr="00057EB3">
        <w:rPr>
          <w:rFonts w:ascii="GHEA Grapalat" w:eastAsia="Times New Roman" w:hAnsi="GHEA Grapalat" w:cs="Times New Roman"/>
          <w:sz w:val="24"/>
          <w:szCs w:val="24"/>
        </w:rPr>
        <w:t>շարժի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Բազմակողմ կոնվենցիայի իրականացմանն առնչվող հարցեր (օր.՝ </w:t>
      </w:r>
      <w:r w:rsidRPr="00A744F6">
        <w:rPr>
          <w:rFonts w:ascii="GHEA Grapalat" w:eastAsia="Times New Roman" w:hAnsi="GHEA Grapalat" w:cs="Times New Roman"/>
          <w:sz w:val="24"/>
          <w:szCs w:val="24"/>
          <w:lang w:val="hy-AM"/>
        </w:rPr>
        <w:t>սինթեզված տեքստերի մշակում և հրա</w:t>
      </w:r>
      <w:r w:rsidR="00F834D8">
        <w:rPr>
          <w:rFonts w:ascii="GHEA Grapalat" w:eastAsia="Times New Roman" w:hAnsi="GHEA Grapalat" w:cs="Times New Roman"/>
          <w:sz w:val="24"/>
          <w:szCs w:val="24"/>
          <w:lang w:val="hy-AM"/>
        </w:rPr>
        <w:t>պ</w:t>
      </w:r>
      <w:r w:rsidRPr="00A744F6">
        <w:rPr>
          <w:rFonts w:ascii="GHEA Grapalat" w:eastAsia="Times New Roman" w:hAnsi="GHEA Grapalat" w:cs="Times New Roman"/>
          <w:sz w:val="24"/>
          <w:szCs w:val="24"/>
          <w:lang w:val="hy-AM"/>
        </w:rPr>
        <w:t>արակում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</w:p>
    <w:p w:rsidR="00610416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386187">
        <w:rPr>
          <w:rFonts w:ascii="GHEA Grapalat" w:eastAsia="Times New Roman" w:hAnsi="GHEA Grapalat" w:cs="Times New Roman"/>
          <w:sz w:val="24"/>
          <w:szCs w:val="24"/>
        </w:rPr>
        <w:t>Նվազագույն գլոբալ հարկ</w:t>
      </w:r>
    </w:p>
    <w:p w:rsidR="00610416" w:rsidRPr="00574262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974D0B">
        <w:rPr>
          <w:rFonts w:ascii="GHEA Grapalat" w:eastAsia="Times New Roman" w:hAnsi="GHEA Grapalat" w:cs="Times New Roman"/>
          <w:sz w:val="24"/>
          <w:szCs w:val="24"/>
          <w:lang w:val="hy-AM"/>
        </w:rPr>
        <w:t>Գնումների գործընթացների աուդիտ</w:t>
      </w:r>
    </w:p>
    <w:p w:rsidR="00610416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B53D6A">
        <w:rPr>
          <w:rFonts w:ascii="GHEA Grapalat" w:eastAsia="Times New Roman" w:hAnsi="GHEA Grapalat" w:cs="Times New Roman"/>
          <w:sz w:val="24"/>
          <w:szCs w:val="24"/>
        </w:rPr>
        <w:t>ԱԱՀ-ն էլեկտրոնային առևտրի և թվային դարաշրջանում</w:t>
      </w:r>
    </w:p>
    <w:p w:rsidR="00F834D8" w:rsidRPr="005C15BA" w:rsidRDefault="007D3FD7" w:rsidP="005C15BA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Միջազգային </w:t>
      </w:r>
      <w:r w:rsidR="00F834D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ֆինանսական հաստատությունների հետ </w:t>
      </w:r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համագործակցության ոլորտում, մասնավորապես դոնորների հետ աշխատանքների համակարգման </w:t>
      </w:r>
      <w:r w:rsidRPr="007D3FD7">
        <w:rPr>
          <w:rFonts w:ascii="GHEA Grapalat" w:eastAsia="Times New Roman" w:hAnsi="GHEA Grapalat" w:cs="Times New Roman"/>
          <w:sz w:val="24"/>
          <w:szCs w:val="24"/>
        </w:rPr>
        <w:lastRenderedPageBreak/>
        <w:t>հարցում Չեխիայի ֆինանսների նախարարության փորձի ուսումնասիրություն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Հանդիպումները</w:t>
      </w:r>
      <w:r w:rsidRPr="00B1020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ելույթները, բարձրացված կամ քննարկված հարցերը.</w:t>
      </w:r>
    </w:p>
    <w:p w:rsidR="00AA2820" w:rsidRPr="00AA2820" w:rsidRDefault="00AA2820" w:rsidP="009977D1">
      <w:pPr>
        <w:spacing w:line="360" w:lineRule="auto"/>
        <w:ind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Չեխիայի ֆինանսների նախարարության համապատասխան վարչությունների ներկայացուցիչների կողմից հանգամանալից ներկայացվեց վերոհիշյալ թեմաները շնորհանդեսների ձևաչափով</w:t>
      </w:r>
      <w:r w:rsidR="008C5D95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7F3FC9">
        <w:rPr>
          <w:rFonts w:ascii="GHEA Grapalat" w:hAnsi="GHEA Grapalat" w:cs="Sylfaen"/>
          <w:sz w:val="24"/>
          <w:szCs w:val="24"/>
          <w:lang w:val="hy-AM"/>
        </w:rPr>
        <w:t xml:space="preserve">Դասախոսությունները կրում էին ինտերակտիվ բնույթ և հայկական կողմի </w:t>
      </w:r>
      <w:r w:rsidR="008C5D95">
        <w:rPr>
          <w:rFonts w:ascii="GHEA Grapalat" w:hAnsi="GHEA Grapalat" w:cs="Sylfaen"/>
          <w:sz w:val="24"/>
          <w:szCs w:val="24"/>
          <w:lang w:val="hy-AM"/>
        </w:rPr>
        <w:t>մասնակիցներն</w:t>
      </w:r>
      <w:r w:rsidR="007F3FC9">
        <w:rPr>
          <w:rFonts w:ascii="GHEA Grapalat" w:hAnsi="GHEA Grapalat" w:cs="Sylfaen"/>
          <w:sz w:val="24"/>
          <w:szCs w:val="24"/>
          <w:lang w:val="hy-AM"/>
        </w:rPr>
        <w:t xml:space="preserve"> ակտիվ ներգրավվում էին քննարկումներին՝ զուգահեռ ներկայացնելով Հայաստանում համապատասխան ոլորտներում իրականացվող աշխատանքները, բարեփոխումները և առկա իրավիճակը: 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Հանդիպման կամ հավաքի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ժամանակ ընդունված որոշումները, </w:t>
      </w: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պայմանավոր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softHyphen/>
      </w: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վածությունները, ստորագրված փաստաթղթերը.</w:t>
      </w:r>
    </w:p>
    <w:p w:rsidR="00610416" w:rsidRDefault="00610416" w:rsidP="009977D1">
      <w:pPr>
        <w:tabs>
          <w:tab w:val="left" w:pos="8183"/>
        </w:tabs>
        <w:spacing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926A4">
        <w:rPr>
          <w:rFonts w:ascii="GHEA Grapalat" w:hAnsi="GHEA Grapalat" w:cs="Sylfaen"/>
          <w:sz w:val="24"/>
          <w:szCs w:val="24"/>
          <w:lang w:val="hy-AM"/>
        </w:rPr>
        <w:t xml:space="preserve">Դասընթացի ընթացքում որևէ որոշումների ընդունում կամ փաստաթղթի ստորագրում նախատեսված </w:t>
      </w:r>
      <w:r>
        <w:rPr>
          <w:rFonts w:ascii="GHEA Grapalat" w:hAnsi="GHEA Grapalat" w:cs="Sylfaen"/>
          <w:sz w:val="24"/>
          <w:szCs w:val="24"/>
          <w:lang w:val="hy-AM"/>
        </w:rPr>
        <w:t>չէր</w:t>
      </w:r>
      <w:r w:rsidRPr="005926A4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610416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Առաջարկությունները</w:t>
      </w:r>
      <w:r w:rsidRPr="00B1020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դրանց ընթացք տալու վերաբերյալ առաջարկները՝ եղանակը, ձևը, ժամկետները, պատասխանատուները, ակնկալվող արդյունքները.</w:t>
      </w:r>
    </w:p>
    <w:p w:rsidR="00610416" w:rsidRDefault="00610416" w:rsidP="009977D1">
      <w:pPr>
        <w:tabs>
          <w:tab w:val="left" w:pos="567"/>
          <w:tab w:val="left" w:pos="104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 w:rsidR="001D3D54">
        <w:rPr>
          <w:rFonts w:ascii="GHEA Grapalat" w:hAnsi="GHEA Grapalat" w:cs="Sylfaen"/>
          <w:sz w:val="24"/>
          <w:szCs w:val="24"/>
          <w:lang w:val="hy-AM"/>
        </w:rPr>
        <w:t>Նկատի ունենալով բազմամյա համագործակցությունը տեխնիկական աջակցության շրջանակներում Չեխիայի ֆինանսների նախարարության հետ՝ չեխական կողմը լիահույս էր համագործակցության և նմանատիպ փորձի փոխանակման շարունակականության ապահովման համար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15BAB" w:rsidRPr="00545B74" w:rsidRDefault="00E15BAB" w:rsidP="009977D1">
      <w:pPr>
        <w:tabs>
          <w:tab w:val="left" w:pos="567"/>
          <w:tab w:val="left" w:pos="104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10416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A68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Ստորագրությունը</w:t>
      </w:r>
      <w:r w:rsidRPr="006A685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A68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ամսաթիվը:</w:t>
      </w:r>
    </w:p>
    <w:p w:rsidR="00610416" w:rsidRPr="004E42AC" w:rsidRDefault="00610416" w:rsidP="009977D1">
      <w:pPr>
        <w:tabs>
          <w:tab w:val="left" w:pos="851"/>
          <w:tab w:val="left" w:pos="8183"/>
        </w:tabs>
        <w:spacing w:line="360" w:lineRule="auto"/>
        <w:ind w:right="657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F0AA3" w:rsidRDefault="00CF0AA3" w:rsidP="00CF0AA3">
      <w:p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FE3245" w:rsidRDefault="00FE3245" w:rsidP="00CF0AA3">
      <w:p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Սերգեյ Շահնազարյան</w:t>
      </w:r>
    </w:p>
    <w:p w:rsidR="00610416" w:rsidRPr="004E42AC" w:rsidRDefault="00FE3245" w:rsidP="00CF0AA3">
      <w:pPr>
        <w:spacing w:line="360" w:lineRule="auto"/>
        <w:rPr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10</w:t>
      </w:r>
      <w:r w:rsidR="0061041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0AA3">
        <w:rPr>
          <w:rFonts w:ascii="GHEA Grapalat" w:hAnsi="GHEA Grapalat" w:cs="Sylfaen"/>
          <w:sz w:val="24"/>
          <w:szCs w:val="24"/>
          <w:lang w:val="hy-AM"/>
        </w:rPr>
        <w:t xml:space="preserve">հունիսի, </w:t>
      </w:r>
      <w:r w:rsidR="00610416" w:rsidRPr="004E42AC">
        <w:rPr>
          <w:rFonts w:ascii="GHEA Grapalat" w:hAnsi="GHEA Grapalat" w:cs="Sylfaen"/>
          <w:sz w:val="24"/>
          <w:szCs w:val="24"/>
          <w:lang w:val="hy-AM"/>
        </w:rPr>
        <w:t>202</w:t>
      </w:r>
      <w:r w:rsidR="00CF0AA3">
        <w:rPr>
          <w:rFonts w:ascii="GHEA Grapalat" w:hAnsi="GHEA Grapalat" w:cs="Sylfaen"/>
          <w:sz w:val="24"/>
          <w:szCs w:val="24"/>
          <w:lang w:val="hy-AM"/>
        </w:rPr>
        <w:t>5</w:t>
      </w:r>
      <w:r w:rsidR="00610416" w:rsidRPr="004E42AC">
        <w:rPr>
          <w:rFonts w:ascii="GHEA Grapalat" w:hAnsi="GHEA Grapalat" w:cs="Sylfaen"/>
          <w:sz w:val="24"/>
          <w:szCs w:val="24"/>
          <w:lang w:val="hy-AM"/>
        </w:rPr>
        <w:t>թ.</w:t>
      </w:r>
      <w:r w:rsidR="003E4C04">
        <w:rPr>
          <w:rFonts w:ascii="GHEA Grapalat" w:hAnsi="GHEA Grapalat" w:cs="Sylfaen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BE278CB2-162D-40BA-BD11-B40677949584}" provid="{00000000-0000-0000-0000-000000000000}" issignatureline="t"/>
          </v:shape>
        </w:pict>
      </w:r>
      <w:bookmarkStart w:id="0" w:name="_GoBack"/>
      <w:bookmarkEnd w:id="0"/>
    </w:p>
    <w:p w:rsidR="00EA5267" w:rsidRDefault="00EA5267" w:rsidP="009977D1">
      <w:pPr>
        <w:spacing w:line="360" w:lineRule="auto"/>
      </w:pPr>
    </w:p>
    <w:sectPr w:rsidR="00EA5267" w:rsidSect="00545B74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626"/>
    <w:multiLevelType w:val="hybridMultilevel"/>
    <w:tmpl w:val="79CCF3E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436C41"/>
    <w:multiLevelType w:val="hybridMultilevel"/>
    <w:tmpl w:val="41827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D7E98"/>
    <w:multiLevelType w:val="hybridMultilevel"/>
    <w:tmpl w:val="BCB6183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1C"/>
    <w:rsid w:val="000247EE"/>
    <w:rsid w:val="000E321C"/>
    <w:rsid w:val="001D3D54"/>
    <w:rsid w:val="003E4C04"/>
    <w:rsid w:val="005C15BA"/>
    <w:rsid w:val="00610416"/>
    <w:rsid w:val="007D3FD7"/>
    <w:rsid w:val="007F3FC9"/>
    <w:rsid w:val="008C5D95"/>
    <w:rsid w:val="009977D1"/>
    <w:rsid w:val="00AA2820"/>
    <w:rsid w:val="00B16BB2"/>
    <w:rsid w:val="00CA7D93"/>
    <w:rsid w:val="00CF0AA3"/>
    <w:rsid w:val="00D11621"/>
    <w:rsid w:val="00E15BAB"/>
    <w:rsid w:val="00EA5267"/>
    <w:rsid w:val="00F834D8"/>
    <w:rsid w:val="00F84A1F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982DC-52F8-4896-9056-2EBA54D3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0416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416"/>
    <w:pPr>
      <w:spacing w:before="161"/>
      <w:ind w:left="604" w:hanging="2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knsO/SODyLFwicdyzc1+cS8TyC4+Twb0xdmOSyKFnwg=</DigestValue>
    </Reference>
    <Reference Type="http://www.w3.org/2000/09/xmldsig#Object" URI="#idOfficeObject">
      <DigestMethod Algorithm="http://www.w3.org/2001/04/xmlenc#sha256"/>
      <DigestValue>Nh+knfdQi9yC118HIPSxH1NLzR9H1McppVGck7zqsss=</DigestValue>
    </Reference>
    <Reference Type="http://www.w3.org/2000/09/xmldsig#Object" URI="#idValidSigLnImg">
      <DigestMethod Algorithm="http://www.w3.org/2001/04/xmlenc#sha256"/>
      <DigestValue>i4TNDfobTLm6FyK8kQPO3dRRnOMGg2Vfy/d3b23u4b8=</DigestValue>
    </Reference>
    <Reference Type="http://www.w3.org/2000/09/xmldsig#Object" URI="#idInvalidSigLnImg">
      <DigestMethod Algorithm="http://www.w3.org/2001/04/xmlenc#sha256"/>
      <DigestValue>bYTJcqGch86huurFMoJDLjhUv33b2SJCAoOrgCzmSy4=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tBH0aMZouNDeqLFhGWrMuu/9vaj8ywkFnRwszmTfkNk=</DigestValue>
    </Reference>
  </SignedInfo>
  <SignatureValue Id="idPackageSignature-signature-value">Xn4GGNHIlec7CeFvasnmmKWMrqCSCv3ebvMM8VUhdsoP8CKbra9NdnZSQVjjw7MDTcYfCaD52I/iX4IFZ+21MYFZrivRVylq6m0gMp6OJMXRxy0ha+OW1eUOOe5wjQy9BZcbvGxYd9ryyra3C6SccBHEM596zpy6UQ3TSOBHRAYO25tpbQbWsaOT+nY/V+QudrDPfAnEU+wuOE4NZTgqBYYSr6lP37WfD0Cai6+d8OZMUIiV/kTzs7fepPjL918REL1F9/+s7P6kEc3u7toqcLf7ek0h//gLSIQxKH72Wft0dbUzSwheInMzIT/1Jp1wcQ1caKT6HmcHtmsGToLqoA==</SignatureValue>
  <KeyInfo>
    <X509Data>
      <X509Certificate>MIIFTTCCAzWgAwIBAgIIQYyDe1kl7tgwDQYJKoZIhvcNAQELBQAwQjELMAkGA1UEBhMCQU0xEzAR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=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xUMNCIOAjOqjal+ktkCTz/T827gXVWQJXGMLeJwd9I4=</DigestValue>
      </Reference>
      <Reference URI="/word/fontTable.xml?ContentType=application/vnd.openxmlformats-officedocument.wordprocessingml.fontTable+xml">
        <DigestMethod Algorithm="http://www.w3.org/2001/04/xmlenc#sha256"/>
        <DigestValue>h/MjehrUS9mT3ysmaZe0Bb4MHW3EYw7zZMI1EUcaDtM=</DigestValue>
      </Reference>
      <Reference URI="/word/media/image1.emf?ContentType=image/x-emf">
        <DigestMethod Algorithm="http://www.w3.org/2001/04/xmlenc#sha256"/>
        <DigestValue>F2djdbA8QLaNh7NDUw4rHMS8pEpbDca6irpgp42lFlc=</DigestValue>
      </Reference>
      <Reference URI="/word/numbering.xml?ContentType=application/vnd.openxmlformats-officedocument.wordprocessingml.numbering+xml">
        <DigestMethod Algorithm="http://www.w3.org/2001/04/xmlenc#sha256"/>
        <DigestValue>kB6hzTR4mQKa9m2cFdIOaNoQwRkbqVOeVKrDUOphHHY=</DigestValue>
      </Reference>
      <Reference URI="/word/settings.xml?ContentType=application/vnd.openxmlformats-officedocument.wordprocessingml.settings+xml">
        <DigestMethod Algorithm="http://www.w3.org/2001/04/xmlenc#sha256"/>
        <DigestValue>CNqN3eOTMR+TsP2an4GS1EJRtZWC9IHEWpYcucJa4uM=</DigestValue>
      </Reference>
      <Reference URI="/word/styles.xml?ContentType=application/vnd.openxmlformats-officedocument.wordprocessingml.styles+xml">
        <DigestMethod Algorithm="http://www.w3.org/2001/04/xmlenc#sha256"/>
        <DigestValue>1V3wGWfHNLFjv+4ZRfwIsm9ROkblmnI/2UCzTfdftRU=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2025-06-10T06:04:46Z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{BE278CB2-162D-40BA-BD11-B40677949584}</SetupID>
          <SignatureImage>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</Object>
  <Object Id="idInvalidSigLnImg">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</Object>
  <Object>
    <xd:QualifyingProperties xmlns:xd="http://uri.etsi.org/01903/v1.3.2#" Target="#idPackageSignature">
      <xd:SignedProperties Id="idSignedProperties">
        <xd:SignedSignatureProperties>
          <xd:SigningTime>2025-06-10T06:04:46Z</xd:SigningTime>
          <xd:SigningCertificate>
            <xd:Cert>
              <xd:CertDigest>
                <DigestMethod Algorithm="http://www.w3.org/2001/04/xmlenc#sha256"/>
                <DigestValue>faPkGwOIg/JBixlufZ0N5bBzsKFXv/XQB5q8VKTolYk=</DigestValue>
              </xd:CertDigest>
              <xd:IssuerSerial>
                <X509IssuerName>CN=CA of RoA, 2.5.4.5=#130131, O=EKENG CJSC, C=AM</X509IssuerName>
                <X509SerialNumber>4723294675004681944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fcbe90ce-3e70-4328-b788-f5b0cd5f881e">
            <CanonicalizationMethod Algorithm="http://www.w3.org/2001/10/xml-exc-c14n#"/>
            <xd:EncapsulatedTimeStamp Id="ETS-fcbe90ce-3e70-4328-b788-f5b0cd5f881e">MIINNgYJKoZIhvcNAQcCoIINJzCCDSMCAQMxDzANBglghkgBZQMEAgEFADBoBgsqhkiG9w0BCRABBKBZBFcwVQIBAQYCKgMwMTANBglghkgBZQMEAgEFAAQgyoLqApLVjjaO98AQfe/0LIU9CeLI5ebRtQS8DPDgrPQCCA7DMQ6r8wRgGA8yMDI1MDYxMDA2MDUw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2025-06-10T06:05:03Z</xd:ProducedAt>
                </xd:OCSPIdentifier>
                <xd:DigestAlgAndValue>
                  <DigestMethod Algorithm="http://www.w3.org/2001/04/xmlenc#sha256"/>
                  <DigestValue>y03ytfd8TIq6Yd1aLW0y+Q4MGu5ju8MYtnydjr/YTso=</DigestValue>
                </xd:DigestAlgAndValue>
              </xd:OCSPRef>
            </xd:OCSPRefs>
          </xd:CompleteRevocationRefs>
          <xd:SigAndRefsTimeStamp Id="TS-0346f42d-6fe1-4e54-92fd-a62848aa0371">
            <CanonicalizationMethod Algorithm="http://www.w3.org/2001/10/xml-exc-c14n#"/>
            <xd:EncapsulatedTimeStamp Id="ETS-0346f42d-6fe1-4e54-92fd-a62848aa0371">MIINNgYJKoZIhvcNAQcCoIINJzCCDSMCAQMxDzANBglghkgBZQMEAgEFADBoBgsqhkiG9w0BCRABBKBZBFcwVQIBAQYCKgMwMTANBglghkgBZQMEAgEFAAQg4LoOulB4n06/+F6DRJ+zaGFhlY7+BCUZ/3tKjL4xRUICCDqwrHVvecG6GA8yMDI1MDYxMDA2MDUw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2025-06-10T05:47:00Z</dcterms:created>
  <dc:creator>Diana Santrosyan</dc:creator>
  <cp:keywords>https://mul2-minfin.gov.am/tasks/1014466/oneclick?token=16182c718f8e5e64198b564cf7e6ba74</cp:keywords>
  <cp:lastModifiedBy>Sergey Shahnazaryan</cp:lastModifiedBy>
  <dcterms:modified xsi:type="dcterms:W3CDTF">2025-06-10T06:04:00Z</dcterms:modified>
  <cp:revision>3</cp:revision>
</cp:coreProperties>
</file>